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A8" w:rsidRDefault="00D833A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4E0" w:rsidRPr="00F848BB" w:rsidRDefault="00F924E0" w:rsidP="0050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закупа способом «Закупки способом тендера»</w:t>
      </w: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7A" w:rsidRPr="00F94E41" w:rsidRDefault="00F94E41" w:rsidP="00284C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Правил закупок </w:t>
      </w:r>
      <w:r>
        <w:rPr>
          <w:rFonts w:ascii="Times New Roman" w:hAnsi="Times New Roman"/>
          <w:sz w:val="28"/>
          <w:szCs w:val="28"/>
        </w:rPr>
        <w:t xml:space="preserve">ТОО «Центр технологического развития горно-металлургического комплекса (ГМК)»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утвержденных решением Наблюдательного совета </w:t>
      </w:r>
      <w:r>
        <w:rPr>
          <w:rFonts w:ascii="Times New Roman" w:hAnsi="Times New Roman"/>
          <w:sz w:val="28"/>
          <w:szCs w:val="28"/>
        </w:rPr>
        <w:t>ТОО «Центр технологического развития горно-металлургического комплекса (ГМК)»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января 2022 года (далее – Правил) и согласно Годовому плану закупок товаров, работ, услуг на 2022 год,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2C6" w:rsidRPr="00003F8B" w:rsidRDefault="00F924E0" w:rsidP="00C152C6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E0"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C152C6" w:rsidRPr="00003F8B">
        <w:rPr>
          <w:rFonts w:ascii="Times New Roman" w:hAnsi="Times New Roman" w:cs="Times New Roman"/>
          <w:spacing w:val="1"/>
          <w:sz w:val="28"/>
          <w:szCs w:val="28"/>
        </w:rPr>
        <w:t xml:space="preserve">Осуществить закуп </w:t>
      </w:r>
      <w:r w:rsidR="002C29F0">
        <w:rPr>
          <w:rFonts w:ascii="Times New Roman" w:hAnsi="Times New Roman" w:cs="Times New Roman"/>
          <w:sz w:val="28"/>
          <w:szCs w:val="28"/>
        </w:rPr>
        <w:t>у</w:t>
      </w:r>
      <w:r w:rsidR="00C152C6" w:rsidRPr="00003F8B">
        <w:rPr>
          <w:rFonts w:ascii="Times New Roman" w:hAnsi="Times New Roman" w:cs="Times New Roman"/>
          <w:sz w:val="28"/>
          <w:szCs w:val="28"/>
        </w:rPr>
        <w:t xml:space="preserve">слуг </w:t>
      </w:r>
      <w:r w:rsidR="002C29F0">
        <w:rPr>
          <w:rFonts w:ascii="Times New Roman" w:hAnsi="Times New Roman"/>
          <w:sz w:val="28"/>
          <w:szCs w:val="28"/>
        </w:rPr>
        <w:t xml:space="preserve">по </w:t>
      </w:r>
      <w:r w:rsidR="003D1ED2" w:rsidRPr="00003F8B">
        <w:rPr>
          <w:rFonts w:ascii="Times New Roman" w:hAnsi="Times New Roman"/>
          <w:sz w:val="28"/>
          <w:szCs w:val="28"/>
        </w:rPr>
        <w:t>Разработк</w:t>
      </w:r>
      <w:r w:rsidR="002C29F0">
        <w:rPr>
          <w:rFonts w:ascii="Times New Roman" w:hAnsi="Times New Roman"/>
          <w:sz w:val="28"/>
          <w:szCs w:val="28"/>
        </w:rPr>
        <w:t>е</w:t>
      </w:r>
      <w:r w:rsidR="003D1ED2" w:rsidRPr="00003F8B">
        <w:rPr>
          <w:rFonts w:ascii="Times New Roman" w:eastAsia="Times New Roman" w:hAnsi="Times New Roman"/>
          <w:iCs/>
          <w:sz w:val="28"/>
          <w:szCs w:val="28"/>
          <w:lang w:val="ru-KZ" w:eastAsia="ru-KZ"/>
        </w:rPr>
        <w:t xml:space="preserve"> и </w:t>
      </w:r>
      <w:proofErr w:type="spellStart"/>
      <w:r w:rsidR="003D1ED2" w:rsidRPr="00003F8B">
        <w:rPr>
          <w:rFonts w:ascii="Times New Roman" w:eastAsia="Times New Roman" w:hAnsi="Times New Roman"/>
          <w:iCs/>
          <w:sz w:val="28"/>
          <w:szCs w:val="28"/>
          <w:lang w:val="ru-KZ" w:eastAsia="ru-KZ"/>
        </w:rPr>
        <w:t>внедрени</w:t>
      </w:r>
      <w:proofErr w:type="spellEnd"/>
      <w:r w:rsidR="002C29F0">
        <w:rPr>
          <w:rFonts w:ascii="Times New Roman" w:eastAsia="Times New Roman" w:hAnsi="Times New Roman"/>
          <w:iCs/>
          <w:sz w:val="28"/>
          <w:szCs w:val="28"/>
          <w:lang w:eastAsia="ru-KZ"/>
        </w:rPr>
        <w:t>ю</w:t>
      </w:r>
      <w:bookmarkStart w:id="0" w:name="_GoBack"/>
      <w:bookmarkEnd w:id="0"/>
      <w:r w:rsidR="003D1ED2" w:rsidRPr="00003F8B">
        <w:rPr>
          <w:rFonts w:ascii="Times New Roman" w:eastAsia="Times New Roman" w:hAnsi="Times New Roman"/>
          <w:iCs/>
          <w:sz w:val="28"/>
          <w:szCs w:val="28"/>
          <w:lang w:val="ru-KZ" w:eastAsia="ru-KZ"/>
        </w:rPr>
        <w:t xml:space="preserve"> онлайн образовательной платформы </w:t>
      </w:r>
      <w:proofErr w:type="spellStart"/>
      <w:r w:rsidR="003D1ED2" w:rsidRPr="00003F8B">
        <w:rPr>
          <w:rFonts w:ascii="Times New Roman" w:eastAsia="Times New Roman" w:hAnsi="Times New Roman"/>
          <w:iCs/>
          <w:sz w:val="28"/>
          <w:szCs w:val="28"/>
          <w:lang w:val="ru-KZ" w:eastAsia="ru-KZ"/>
        </w:rPr>
        <w:t>Digital</w:t>
      </w:r>
      <w:proofErr w:type="spellEnd"/>
      <w:r w:rsidR="003D1ED2" w:rsidRPr="00003F8B">
        <w:rPr>
          <w:rFonts w:ascii="Times New Roman" w:eastAsia="Times New Roman" w:hAnsi="Times New Roman"/>
          <w:iCs/>
          <w:sz w:val="28"/>
          <w:szCs w:val="28"/>
          <w:lang w:val="ru-KZ" w:eastAsia="ru-KZ"/>
        </w:rPr>
        <w:t xml:space="preserve"> </w:t>
      </w:r>
      <w:proofErr w:type="spellStart"/>
      <w:r w:rsidR="003D1ED2" w:rsidRPr="00003F8B">
        <w:rPr>
          <w:rFonts w:ascii="Times New Roman" w:eastAsia="Times New Roman" w:hAnsi="Times New Roman"/>
          <w:iCs/>
          <w:sz w:val="28"/>
          <w:szCs w:val="28"/>
          <w:lang w:val="ru-KZ" w:eastAsia="ru-KZ"/>
        </w:rPr>
        <w:t>Competence</w:t>
      </w:r>
      <w:proofErr w:type="spellEnd"/>
      <w:r w:rsidR="003D1ED2" w:rsidRPr="00003F8B">
        <w:rPr>
          <w:rFonts w:ascii="Times New Roman" w:hAnsi="Times New Roman"/>
          <w:sz w:val="28"/>
          <w:szCs w:val="28"/>
        </w:rPr>
        <w:t>»</w:t>
      </w:r>
      <w:r w:rsidR="00C152C6" w:rsidRPr="00003F8B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480F39" w:rsidRPr="00003F8B">
        <w:rPr>
          <w:rFonts w:ascii="Times New Roman" w:hAnsi="Times New Roman" w:cs="Times New Roman"/>
          <w:sz w:val="28"/>
          <w:szCs w:val="28"/>
        </w:rPr>
        <w:t xml:space="preserve">42 000 000 </w:t>
      </w:r>
      <w:r w:rsidR="00C152C6" w:rsidRPr="00003F8B">
        <w:rPr>
          <w:rFonts w:ascii="Times New Roman" w:hAnsi="Times New Roman" w:cs="Times New Roman"/>
          <w:sz w:val="28"/>
          <w:szCs w:val="28"/>
        </w:rPr>
        <w:t>(</w:t>
      </w:r>
      <w:r w:rsidR="00480F39" w:rsidRPr="00003F8B">
        <w:rPr>
          <w:rFonts w:ascii="Times New Roman" w:hAnsi="Times New Roman" w:cs="Times New Roman"/>
          <w:sz w:val="28"/>
          <w:szCs w:val="28"/>
        </w:rPr>
        <w:t>сорок два миллиона</w:t>
      </w:r>
      <w:r w:rsidR="00C152C6" w:rsidRPr="00003F8B">
        <w:rPr>
          <w:rFonts w:ascii="Times New Roman" w:hAnsi="Times New Roman" w:cs="Times New Roman"/>
          <w:sz w:val="28"/>
          <w:szCs w:val="28"/>
        </w:rPr>
        <w:t xml:space="preserve">) тенге 00 тиын, </w:t>
      </w:r>
      <w:r w:rsidR="00321040" w:rsidRPr="00003F8B">
        <w:rPr>
          <w:rFonts w:ascii="Times New Roman" w:hAnsi="Times New Roman" w:cs="Times New Roman"/>
          <w:sz w:val="28"/>
          <w:szCs w:val="28"/>
        </w:rPr>
        <w:t>без</w:t>
      </w:r>
      <w:r w:rsidR="00C152C6" w:rsidRPr="00003F8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21040" w:rsidRPr="00003F8B">
        <w:rPr>
          <w:rFonts w:ascii="Times New Roman" w:hAnsi="Times New Roman" w:cs="Times New Roman"/>
          <w:sz w:val="28"/>
          <w:szCs w:val="28"/>
        </w:rPr>
        <w:t>а</w:t>
      </w:r>
      <w:r w:rsidR="00C152C6" w:rsidRPr="00003F8B">
        <w:rPr>
          <w:rFonts w:ascii="Times New Roman" w:hAnsi="Times New Roman" w:cs="Times New Roman"/>
          <w:sz w:val="28"/>
          <w:szCs w:val="28"/>
        </w:rPr>
        <w:t xml:space="preserve"> НДС.</w:t>
      </w:r>
    </w:p>
    <w:p w:rsidR="00736D41" w:rsidRPr="00016698" w:rsidRDefault="00933D27" w:rsidP="00736D4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98"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</w:t>
      </w:r>
      <w:r w:rsidRPr="00016698">
        <w:rPr>
          <w:rFonts w:ascii="Times New Roman" w:hAnsi="Times New Roman" w:cs="Times New Roman"/>
          <w:iCs/>
          <w:spacing w:val="2"/>
          <w:sz w:val="28"/>
          <w:szCs w:val="28"/>
        </w:rPr>
        <w:t>приказа</w:t>
      </w:r>
      <w:r w:rsidRPr="00016698">
        <w:rPr>
          <w:rFonts w:ascii="Times New Roman" w:hAnsi="Times New Roman" w:cs="Times New Roman"/>
          <w:spacing w:val="2"/>
          <w:sz w:val="28"/>
          <w:szCs w:val="28"/>
        </w:rPr>
        <w:t xml:space="preserve"> возложить на </w:t>
      </w:r>
      <w:r w:rsidR="00181263" w:rsidRPr="00016698">
        <w:rPr>
          <w:rFonts w:ascii="Times New Roman" w:hAnsi="Times New Roman" w:cs="Times New Roman"/>
          <w:sz w:val="28"/>
          <w:szCs w:val="28"/>
        </w:rPr>
        <w:t>юриста</w:t>
      </w:r>
      <w:r w:rsidR="00480F39" w:rsidRPr="00016698">
        <w:rPr>
          <w:rFonts w:ascii="Times New Roman" w:hAnsi="Times New Roman" w:cs="Times New Roman"/>
          <w:sz w:val="28"/>
          <w:szCs w:val="28"/>
        </w:rPr>
        <w:t xml:space="preserve"> по корпоративным вопросам </w:t>
      </w:r>
      <w:proofErr w:type="spellStart"/>
      <w:r w:rsidR="00480F39" w:rsidRPr="00016698">
        <w:rPr>
          <w:rFonts w:ascii="Times New Roman" w:hAnsi="Times New Roman" w:cs="Times New Roman"/>
          <w:sz w:val="28"/>
          <w:szCs w:val="28"/>
        </w:rPr>
        <w:t>Алдабергенову</w:t>
      </w:r>
      <w:proofErr w:type="spellEnd"/>
      <w:r w:rsidR="00480F39" w:rsidRPr="00016698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="00480F39" w:rsidRPr="00016698">
        <w:rPr>
          <w:rFonts w:ascii="Times New Roman" w:hAnsi="Times New Roman" w:cs="Times New Roman"/>
          <w:sz w:val="28"/>
          <w:szCs w:val="28"/>
        </w:rPr>
        <w:t>Токеновну</w:t>
      </w:r>
      <w:proofErr w:type="spellEnd"/>
      <w:r w:rsidR="00480F39" w:rsidRPr="00016698">
        <w:rPr>
          <w:rFonts w:ascii="Times New Roman" w:hAnsi="Times New Roman" w:cs="Times New Roman"/>
          <w:sz w:val="28"/>
          <w:szCs w:val="28"/>
        </w:rPr>
        <w:t>.</w:t>
      </w:r>
    </w:p>
    <w:p w:rsidR="00736D41" w:rsidRPr="00016698" w:rsidRDefault="00736D41" w:rsidP="00736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2B" w:rsidRPr="00016698" w:rsidRDefault="00B75B2B" w:rsidP="00480F39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DE6" w:rsidRPr="00016698" w:rsidRDefault="00933D27" w:rsidP="00480F3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1669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16F35" w:rsidRPr="00016698">
        <w:rPr>
          <w:rFonts w:ascii="Times New Roman" w:eastAsia="Calibri" w:hAnsi="Times New Roman" w:cs="Times New Roman"/>
          <w:b/>
          <w:sz w:val="28"/>
          <w:szCs w:val="28"/>
        </w:rPr>
        <w:t>енеральн</w:t>
      </w:r>
      <w:r w:rsidRPr="00016698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116F35" w:rsidRPr="00016698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</w:t>
      </w:r>
      <w:r w:rsidR="0001669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16F35" w:rsidRPr="000166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F35" w:rsidRPr="000166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80F39" w:rsidRPr="000166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01669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87987" w:rsidRPr="0001669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16F35" w:rsidRPr="0001669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480F39" w:rsidRPr="00016698">
        <w:rPr>
          <w:rFonts w:ascii="Times New Roman" w:eastAsia="Calibri" w:hAnsi="Times New Roman" w:cs="Times New Roman"/>
          <w:b/>
          <w:sz w:val="28"/>
          <w:szCs w:val="28"/>
        </w:rPr>
        <w:t>Асылбек</w:t>
      </w:r>
      <w:proofErr w:type="spellEnd"/>
    </w:p>
    <w:sectPr w:rsidR="00D91DE6" w:rsidRPr="00016698" w:rsidSect="0003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48B0"/>
    <w:multiLevelType w:val="hybridMultilevel"/>
    <w:tmpl w:val="0706CFDA"/>
    <w:lvl w:ilvl="0" w:tplc="DDFE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1B3FC5"/>
    <w:multiLevelType w:val="multilevel"/>
    <w:tmpl w:val="48C04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5"/>
    <w:rsid w:val="00003F8B"/>
    <w:rsid w:val="00016698"/>
    <w:rsid w:val="000208EC"/>
    <w:rsid w:val="00037CD1"/>
    <w:rsid w:val="00056DC1"/>
    <w:rsid w:val="000E1F20"/>
    <w:rsid w:val="00102D95"/>
    <w:rsid w:val="00116F35"/>
    <w:rsid w:val="00181263"/>
    <w:rsid w:val="00193AB3"/>
    <w:rsid w:val="002063CA"/>
    <w:rsid w:val="002229E9"/>
    <w:rsid w:val="00284C7A"/>
    <w:rsid w:val="00287848"/>
    <w:rsid w:val="002B43F8"/>
    <w:rsid w:val="002C29F0"/>
    <w:rsid w:val="00321040"/>
    <w:rsid w:val="00351866"/>
    <w:rsid w:val="003D1ED2"/>
    <w:rsid w:val="00430D06"/>
    <w:rsid w:val="00453FEE"/>
    <w:rsid w:val="00480F39"/>
    <w:rsid w:val="00504D11"/>
    <w:rsid w:val="00513898"/>
    <w:rsid w:val="00523F89"/>
    <w:rsid w:val="005F611D"/>
    <w:rsid w:val="00643C18"/>
    <w:rsid w:val="006F19CB"/>
    <w:rsid w:val="00736D41"/>
    <w:rsid w:val="00813D75"/>
    <w:rsid w:val="0082220D"/>
    <w:rsid w:val="00885CFE"/>
    <w:rsid w:val="00892049"/>
    <w:rsid w:val="008D370B"/>
    <w:rsid w:val="00933D27"/>
    <w:rsid w:val="00983356"/>
    <w:rsid w:val="00987987"/>
    <w:rsid w:val="009C271C"/>
    <w:rsid w:val="00A05D7D"/>
    <w:rsid w:val="00B4778B"/>
    <w:rsid w:val="00B75B2B"/>
    <w:rsid w:val="00BE12A4"/>
    <w:rsid w:val="00C03FFC"/>
    <w:rsid w:val="00C0560C"/>
    <w:rsid w:val="00C12986"/>
    <w:rsid w:val="00C152C6"/>
    <w:rsid w:val="00C27F65"/>
    <w:rsid w:val="00C55128"/>
    <w:rsid w:val="00CA39E5"/>
    <w:rsid w:val="00CF511A"/>
    <w:rsid w:val="00D051D4"/>
    <w:rsid w:val="00D833A8"/>
    <w:rsid w:val="00D91DE6"/>
    <w:rsid w:val="00F924E0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207"/>
  <w15:docId w15:val="{799AF6CE-B689-4301-B01B-EAFA273E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Maxut Dosbayev</dc:creator>
  <cp:lastModifiedBy>User</cp:lastModifiedBy>
  <cp:revision>33</cp:revision>
  <cp:lastPrinted>2019-10-30T04:58:00Z</cp:lastPrinted>
  <dcterms:created xsi:type="dcterms:W3CDTF">2019-08-28T05:13:00Z</dcterms:created>
  <dcterms:modified xsi:type="dcterms:W3CDTF">2022-03-31T05:28:00Z</dcterms:modified>
</cp:coreProperties>
</file>